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38AF" w14:textId="012B8984" w:rsidR="00096AAC" w:rsidRPr="00A36ABB" w:rsidRDefault="00A36ABB">
      <w:pPr>
        <w:rPr>
          <w:b/>
          <w:bCs/>
          <w:sz w:val="28"/>
          <w:szCs w:val="28"/>
        </w:rPr>
      </w:pPr>
      <w:r w:rsidRPr="00A36ABB">
        <w:rPr>
          <w:b/>
          <w:bCs/>
          <w:sz w:val="28"/>
          <w:szCs w:val="28"/>
        </w:rPr>
        <w:t>2026 PROSPECTUS – MADISON ARTISTS GUILD WEARABLE ART MARKET</w:t>
      </w:r>
    </w:p>
    <w:p w14:paraId="01508A3C" w14:textId="365DBB8E" w:rsidR="00096AAC" w:rsidRPr="007C6C3C" w:rsidRDefault="00096AAC" w:rsidP="00096AAC">
      <w:pPr>
        <w:pStyle w:val="NoSpacing"/>
        <w:rPr>
          <w:b/>
          <w:bCs/>
        </w:rPr>
      </w:pPr>
      <w:r w:rsidRPr="007C6C3C">
        <w:rPr>
          <w:b/>
          <w:bCs/>
        </w:rPr>
        <w:t>2026 Madison Artists Guild</w:t>
      </w:r>
      <w:r w:rsidR="00F25256">
        <w:rPr>
          <w:b/>
          <w:bCs/>
        </w:rPr>
        <w:t xml:space="preserve"> Wearable Art Market</w:t>
      </w:r>
    </w:p>
    <w:p w14:paraId="6E795E9B" w14:textId="5250EF4F" w:rsidR="00096AAC" w:rsidRPr="007C6C3C" w:rsidRDefault="00096AAC" w:rsidP="00096AAC">
      <w:pPr>
        <w:pStyle w:val="NoSpacing"/>
        <w:rPr>
          <w:b/>
          <w:bCs/>
        </w:rPr>
      </w:pPr>
      <w:r w:rsidRPr="007C6C3C">
        <w:rPr>
          <w:b/>
          <w:bCs/>
        </w:rPr>
        <w:t>Title: “We</w:t>
      </w:r>
      <w:r w:rsidR="00A144E2">
        <w:rPr>
          <w:b/>
          <w:bCs/>
        </w:rPr>
        <w:t xml:space="preserve">arable Expressions” </w:t>
      </w:r>
    </w:p>
    <w:p w14:paraId="079E1FCC" w14:textId="2ACF612A" w:rsidR="00096AAC" w:rsidRPr="007C6C3C" w:rsidRDefault="00096AAC" w:rsidP="00096AAC">
      <w:pPr>
        <w:pStyle w:val="NoSpacing"/>
        <w:rPr>
          <w:b/>
          <w:bCs/>
        </w:rPr>
      </w:pPr>
      <w:r w:rsidRPr="007C6C3C">
        <w:rPr>
          <w:b/>
          <w:bCs/>
        </w:rPr>
        <w:t>Date of Exhibit</w:t>
      </w:r>
      <w:r w:rsidR="007E6AF8">
        <w:rPr>
          <w:b/>
          <w:bCs/>
        </w:rPr>
        <w:t xml:space="preserve">: Sept </w:t>
      </w:r>
      <w:r w:rsidR="00F606C9">
        <w:rPr>
          <w:b/>
          <w:bCs/>
        </w:rPr>
        <w:t>1</w:t>
      </w:r>
      <w:r w:rsidR="00A36ABB">
        <w:rPr>
          <w:b/>
          <w:bCs/>
        </w:rPr>
        <w:t>2</w:t>
      </w:r>
      <w:r w:rsidR="00F606C9">
        <w:rPr>
          <w:b/>
          <w:bCs/>
        </w:rPr>
        <w:t xml:space="preserve"> – Oct 10, 2026</w:t>
      </w:r>
    </w:p>
    <w:p w14:paraId="649E12F2" w14:textId="6DDB1703" w:rsidR="00096AAC" w:rsidRDefault="00096AAC" w:rsidP="00096AAC">
      <w:pPr>
        <w:pStyle w:val="NoSpacing"/>
        <w:rPr>
          <w:b/>
          <w:bCs/>
        </w:rPr>
      </w:pPr>
      <w:r w:rsidRPr="007C6C3C">
        <w:rPr>
          <w:b/>
          <w:bCs/>
        </w:rPr>
        <w:t>Location: MAG Artists and Guild Gallery</w:t>
      </w:r>
      <w:r w:rsidR="00673391">
        <w:rPr>
          <w:b/>
          <w:bCs/>
        </w:rPr>
        <w:t>/ Studio Gallery</w:t>
      </w:r>
    </w:p>
    <w:p w14:paraId="2585FAE4" w14:textId="2AA4281D" w:rsidR="00F25256" w:rsidRPr="007C6C3C" w:rsidRDefault="00F25256" w:rsidP="00096AAC">
      <w:pPr>
        <w:pStyle w:val="NoSpacing"/>
        <w:rPr>
          <w:b/>
          <w:bCs/>
        </w:rPr>
      </w:pPr>
      <w:r>
        <w:rPr>
          <w:b/>
          <w:bCs/>
        </w:rPr>
        <w:tab/>
        <w:t xml:space="preserve">      </w:t>
      </w:r>
      <w:r w:rsidR="003C752A">
        <w:rPr>
          <w:b/>
          <w:bCs/>
        </w:rPr>
        <w:t xml:space="preserve"> </w:t>
      </w:r>
      <w:r>
        <w:rPr>
          <w:b/>
          <w:bCs/>
        </w:rPr>
        <w:t xml:space="preserve">PO Box </w:t>
      </w:r>
      <w:r w:rsidR="00F606C9">
        <w:rPr>
          <w:b/>
          <w:bCs/>
        </w:rPr>
        <w:t>225</w:t>
      </w:r>
    </w:p>
    <w:p w14:paraId="6F1AF5D0" w14:textId="7DCF6F2E" w:rsidR="00096AAC" w:rsidRDefault="00096AAC" w:rsidP="00096AAC">
      <w:pPr>
        <w:pStyle w:val="NoSpacing"/>
      </w:pPr>
      <w:r w:rsidRPr="007C6C3C">
        <w:rPr>
          <w:b/>
          <w:bCs/>
        </w:rPr>
        <w:tab/>
        <w:t xml:space="preserve">      125 W. Jefferson St., Madison GA 30650</w:t>
      </w:r>
    </w:p>
    <w:p w14:paraId="27059E12" w14:textId="77777777" w:rsidR="00096AAC" w:rsidRDefault="00096AAC" w:rsidP="00096AAC">
      <w:pPr>
        <w:pStyle w:val="NoSpacing"/>
      </w:pPr>
    </w:p>
    <w:p w14:paraId="68537386" w14:textId="2A6BEC26" w:rsidR="00096AAC" w:rsidRPr="007C6C3C" w:rsidRDefault="00096AAC" w:rsidP="00096AAC">
      <w:pPr>
        <w:pStyle w:val="NoSpacing"/>
        <w:rPr>
          <w:b/>
          <w:bCs/>
        </w:rPr>
      </w:pPr>
      <w:r w:rsidRPr="007C6C3C">
        <w:rPr>
          <w:b/>
          <w:bCs/>
        </w:rPr>
        <w:t>Description:</w:t>
      </w:r>
    </w:p>
    <w:p w14:paraId="50BA2767" w14:textId="56A5906D" w:rsidR="007C6C3C" w:rsidRDefault="0099483F">
      <w:r w:rsidRPr="00847EEC">
        <w:rPr>
          <w:b/>
          <w:bCs/>
        </w:rPr>
        <w:t>“We</w:t>
      </w:r>
      <w:r w:rsidR="007E6AF8">
        <w:rPr>
          <w:b/>
          <w:bCs/>
        </w:rPr>
        <w:t>arable Expressions</w:t>
      </w:r>
      <w:r w:rsidRPr="00847EEC">
        <w:rPr>
          <w:b/>
          <w:bCs/>
        </w:rPr>
        <w:t>”</w:t>
      </w:r>
      <w:r w:rsidR="00096AAC">
        <w:t xml:space="preserve"> -</w:t>
      </w:r>
      <w:r>
        <w:t xml:space="preserve"> </w:t>
      </w:r>
      <w:r w:rsidR="00096AAC">
        <w:t>A</w:t>
      </w:r>
      <w:r w:rsidR="007C6C3C">
        <w:t xml:space="preserve"> juried</w:t>
      </w:r>
      <w:r>
        <w:t xml:space="preserve"> </w:t>
      </w:r>
      <w:r w:rsidR="00673391">
        <w:t>market</w:t>
      </w:r>
      <w:r w:rsidR="00847EEC">
        <w:t xml:space="preserve"> </w:t>
      </w:r>
      <w:r w:rsidR="007E6AF8">
        <w:t>of</w:t>
      </w:r>
      <w:r w:rsidR="00F25256">
        <w:t xml:space="preserve"> handcrafted</w:t>
      </w:r>
      <w:r w:rsidR="007E6AF8">
        <w:t xml:space="preserve"> </w:t>
      </w:r>
      <w:r w:rsidR="00F25256">
        <w:t>wearable art and accessories</w:t>
      </w:r>
      <w:r w:rsidR="007E6AF8">
        <w:t xml:space="preserve"> </w:t>
      </w:r>
      <w:r w:rsidR="00847EEC">
        <w:t>in all</w:t>
      </w:r>
      <w:r w:rsidR="007E6AF8">
        <w:t xml:space="preserve"> </w:t>
      </w:r>
      <w:r w:rsidR="00847EEC">
        <w:t>mediums</w:t>
      </w:r>
      <w:r w:rsidR="003C752A">
        <w:t xml:space="preserve"> held</w:t>
      </w:r>
      <w:r w:rsidR="007E6AF8">
        <w:t xml:space="preserve"> </w:t>
      </w:r>
      <w:r w:rsidR="00F606C9">
        <w:t>in</w:t>
      </w:r>
      <w:r>
        <w:t xml:space="preserve"> </w:t>
      </w:r>
      <w:r w:rsidR="00096AAC">
        <w:t>the</w:t>
      </w:r>
      <w:r w:rsidR="00F606C9">
        <w:t xml:space="preserve"> studio gallery at </w:t>
      </w:r>
      <w:r w:rsidR="00096AAC">
        <w:t>MAGallery</w:t>
      </w:r>
      <w:r w:rsidR="007E6AF8">
        <w:t>.</w:t>
      </w:r>
      <w:r w:rsidR="00096AAC">
        <w:t xml:space="preserve"> </w:t>
      </w:r>
      <w:r w:rsidR="007E6AF8">
        <w:t xml:space="preserve">Wearable art merges fashion </w:t>
      </w:r>
      <w:r w:rsidR="00F25256">
        <w:t xml:space="preserve">with </w:t>
      </w:r>
      <w:r w:rsidR="007E6AF8">
        <w:t>style through clothing and accessories such as purses, wraps, upcycled clothing,</w:t>
      </w:r>
      <w:r w:rsidR="00C30DE7">
        <w:t xml:space="preserve"> </w:t>
      </w:r>
      <w:r w:rsidR="007E6AF8">
        <w:t>headwear and unique handcrafted jewelry</w:t>
      </w:r>
      <w:r w:rsidR="00F25256">
        <w:t xml:space="preserve"> etc. </w:t>
      </w:r>
      <w:r w:rsidR="007E6AF8">
        <w:t xml:space="preserve"> </w:t>
      </w:r>
    </w:p>
    <w:p w14:paraId="1227CBCD" w14:textId="1A044BEB" w:rsidR="007C6C3C" w:rsidRDefault="007C6C3C">
      <w:r>
        <w:rPr>
          <w:b/>
          <w:bCs/>
        </w:rPr>
        <w:t>Fee Requirements</w:t>
      </w:r>
      <w:r w:rsidR="00C30DE7">
        <w:rPr>
          <w:b/>
          <w:bCs/>
        </w:rPr>
        <w:t xml:space="preserve">: </w:t>
      </w:r>
      <w:r w:rsidR="00C30DE7">
        <w:t>Artist m</w:t>
      </w:r>
      <w:r>
        <w:t>ust be a current member</w:t>
      </w:r>
      <w:r w:rsidR="00B30FB8">
        <w:t xml:space="preserve"> </w:t>
      </w:r>
      <w:r>
        <w:t>of the Madison Artists Guild. Individual membership starts at $35.</w:t>
      </w:r>
      <w:r w:rsidR="007E6AF8">
        <w:t xml:space="preserve"> </w:t>
      </w:r>
      <w:r>
        <w:t xml:space="preserve">Memberships and renewals can be paid upon delivery of work. </w:t>
      </w:r>
    </w:p>
    <w:p w14:paraId="78BD504A" w14:textId="5936FDA4" w:rsidR="00903CC4" w:rsidRPr="00F25256" w:rsidRDefault="00903CC4" w:rsidP="00B35D52">
      <w:pPr>
        <w:pStyle w:val="NoSpacing"/>
      </w:pPr>
      <w:r w:rsidRPr="00E315BB">
        <w:rPr>
          <w:b/>
          <w:bCs/>
        </w:rPr>
        <w:t>General Requirements</w:t>
      </w:r>
      <w:r w:rsidR="00F25256">
        <w:rPr>
          <w:b/>
          <w:bCs/>
        </w:rPr>
        <w:t xml:space="preserve"> and Information:</w:t>
      </w:r>
    </w:p>
    <w:p w14:paraId="44FF74CC" w14:textId="2D37E149" w:rsidR="00F25256" w:rsidRPr="00F25256" w:rsidRDefault="00F25256" w:rsidP="00F25256">
      <w:pPr>
        <w:pStyle w:val="NoSpacing"/>
        <w:numPr>
          <w:ilvl w:val="0"/>
          <w:numId w:val="1"/>
        </w:numPr>
      </w:pPr>
      <w:r w:rsidRPr="00F25256">
        <w:t xml:space="preserve">Work to be created by the applicant – can be upcycled work </w:t>
      </w:r>
    </w:p>
    <w:p w14:paraId="52BE6FD1" w14:textId="2DAD57C4" w:rsidR="007C6C3C" w:rsidRDefault="00082A5B" w:rsidP="00082A5B">
      <w:pPr>
        <w:pStyle w:val="NoSpacing"/>
        <w:numPr>
          <w:ilvl w:val="0"/>
          <w:numId w:val="1"/>
        </w:numPr>
      </w:pPr>
      <w:r>
        <w:t xml:space="preserve">Artists are requested to send in application and images of their work for acceptance to the market. See dates below for submittals. </w:t>
      </w:r>
    </w:p>
    <w:p w14:paraId="1544E33D" w14:textId="338241FA" w:rsidR="00A36ABB" w:rsidRDefault="009A50F0" w:rsidP="00A36ABB">
      <w:pPr>
        <w:pStyle w:val="NoSpacing"/>
        <w:numPr>
          <w:ilvl w:val="0"/>
          <w:numId w:val="1"/>
        </w:numPr>
      </w:pPr>
      <w:r>
        <w:t xml:space="preserve">The image should reflect an example of the items </w:t>
      </w:r>
      <w:r w:rsidR="00A36ABB">
        <w:t>and quality of work</w:t>
      </w:r>
    </w:p>
    <w:p w14:paraId="691CCE6E" w14:textId="018AA443" w:rsidR="00F25256" w:rsidRDefault="00F25256" w:rsidP="00903CC4">
      <w:pPr>
        <w:pStyle w:val="NoSpacing"/>
        <w:numPr>
          <w:ilvl w:val="0"/>
          <w:numId w:val="1"/>
        </w:numPr>
      </w:pPr>
      <w:r>
        <w:t>Upon acceptance the artists will receive preprinted labels to be attached to each item</w:t>
      </w:r>
      <w:r w:rsidR="00171BC5">
        <w:t xml:space="preserve"> and inventory sheets</w:t>
      </w:r>
      <w:r w:rsidR="00A36ABB">
        <w:t xml:space="preserve"> and application form. </w:t>
      </w:r>
    </w:p>
    <w:p w14:paraId="29280A1E" w14:textId="541C0DE0" w:rsidR="007C6C3C" w:rsidRDefault="007C6C3C" w:rsidP="00903CC4">
      <w:pPr>
        <w:pStyle w:val="NoSpacing"/>
        <w:numPr>
          <w:ilvl w:val="0"/>
          <w:numId w:val="1"/>
        </w:numPr>
      </w:pPr>
      <w:r>
        <w:t xml:space="preserve">Artists receive </w:t>
      </w:r>
      <w:r w:rsidR="00673391">
        <w:t>70</w:t>
      </w:r>
      <w:r w:rsidR="00903CC4">
        <w:t xml:space="preserve">% of sale price which is paid out to the </w:t>
      </w:r>
      <w:proofErr w:type="gramStart"/>
      <w:r w:rsidR="00903CC4">
        <w:t>artists</w:t>
      </w:r>
      <w:proofErr w:type="gramEnd"/>
      <w:r w:rsidR="00903CC4">
        <w:t xml:space="preserve"> the first of the following month </w:t>
      </w:r>
      <w:proofErr w:type="gramStart"/>
      <w:r w:rsidR="00903CC4">
        <w:t>of</w:t>
      </w:r>
      <w:proofErr w:type="gramEnd"/>
      <w:r w:rsidR="00903CC4">
        <w:t xml:space="preserve"> the sale</w:t>
      </w:r>
      <w:r w:rsidR="00673391">
        <w:t xml:space="preserve"> of</w:t>
      </w:r>
      <w:r w:rsidR="003C752A">
        <w:t xml:space="preserve"> i</w:t>
      </w:r>
      <w:r w:rsidR="00673391">
        <w:t>tems.</w:t>
      </w:r>
    </w:p>
    <w:p w14:paraId="029392C5" w14:textId="660A6754" w:rsidR="00E315BB" w:rsidRDefault="00E315BB" w:rsidP="00A36ABB">
      <w:pPr>
        <w:pStyle w:val="NoSpacing"/>
        <w:ind w:left="1350"/>
      </w:pPr>
    </w:p>
    <w:p w14:paraId="68CBC4E2" w14:textId="1DBA367A" w:rsidR="00E315BB" w:rsidRDefault="00E315BB" w:rsidP="00E315BB">
      <w:pPr>
        <w:pStyle w:val="NoSpacing"/>
        <w:rPr>
          <w:b/>
          <w:bCs/>
        </w:rPr>
      </w:pPr>
      <w:r w:rsidRPr="00E315BB">
        <w:rPr>
          <w:b/>
          <w:bCs/>
        </w:rPr>
        <w:t>Key Dates:</w:t>
      </w:r>
    </w:p>
    <w:p w14:paraId="0AE16261" w14:textId="77777777" w:rsidR="009A50F0" w:rsidRDefault="003C752A" w:rsidP="009A50F0">
      <w:pPr>
        <w:pStyle w:val="NoSpacing"/>
        <w:ind w:firstLine="720"/>
      </w:pPr>
      <w:r w:rsidRPr="009A50F0">
        <w:rPr>
          <w:b/>
          <w:bCs/>
        </w:rPr>
        <w:t xml:space="preserve">July </w:t>
      </w:r>
      <w:r w:rsidR="009A50F0">
        <w:rPr>
          <w:b/>
          <w:bCs/>
        </w:rPr>
        <w:t>25</w:t>
      </w:r>
      <w:r>
        <w:t xml:space="preserve"> – Last day for </w:t>
      </w:r>
      <w:r w:rsidR="00E315BB" w:rsidRPr="00E315BB">
        <w:t>Application and Images of Work</w:t>
      </w:r>
      <w:r w:rsidR="009A50F0">
        <w:t xml:space="preserve"> for the screening process.</w:t>
      </w:r>
    </w:p>
    <w:p w14:paraId="4BA62D68" w14:textId="29521AAD" w:rsidR="00C70DDE" w:rsidRDefault="009A50F0" w:rsidP="009A50F0">
      <w:pPr>
        <w:pStyle w:val="NoSpacing"/>
        <w:ind w:firstLine="720"/>
      </w:pPr>
      <w:r>
        <w:t xml:space="preserve">                    See below for instructions</w:t>
      </w:r>
      <w:r w:rsidR="00E315BB" w:rsidRPr="00E315BB">
        <w:t xml:space="preserve"> for</w:t>
      </w:r>
      <w:r w:rsidR="005675D6">
        <w:t xml:space="preserve"> </w:t>
      </w:r>
      <w:proofErr w:type="gramStart"/>
      <w:r w:rsidR="00E315BB" w:rsidRPr="00E315BB">
        <w:t>submittal</w:t>
      </w:r>
      <w:r w:rsidR="005675D6">
        <w:t xml:space="preserve"> </w:t>
      </w:r>
      <w:r w:rsidR="00E315BB" w:rsidRPr="00E315BB">
        <w:t>of</w:t>
      </w:r>
      <w:proofErr w:type="gramEnd"/>
      <w:r w:rsidR="00E315BB" w:rsidRPr="00E315BB">
        <w:t xml:space="preserve"> images</w:t>
      </w:r>
      <w:r>
        <w:t xml:space="preserve">    </w:t>
      </w:r>
    </w:p>
    <w:p w14:paraId="42541270" w14:textId="065DA295" w:rsidR="00E315BB" w:rsidRPr="00E315BB" w:rsidRDefault="00C70DDE" w:rsidP="00E315BB">
      <w:pPr>
        <w:pStyle w:val="NoSpacing"/>
      </w:pPr>
      <w:r>
        <w:tab/>
      </w:r>
      <w:r w:rsidR="009A50F0">
        <w:rPr>
          <w:b/>
          <w:bCs/>
        </w:rPr>
        <w:t>July 27</w:t>
      </w:r>
      <w:r w:rsidRPr="009A50F0">
        <w:rPr>
          <w:b/>
          <w:bCs/>
        </w:rPr>
        <w:t xml:space="preserve"> -</w:t>
      </w:r>
      <w:r>
        <w:t xml:space="preserve"> Notifications of acceptance </w:t>
      </w:r>
      <w:r w:rsidR="00E315BB" w:rsidRPr="00E315BB">
        <w:t xml:space="preserve"> </w:t>
      </w:r>
    </w:p>
    <w:p w14:paraId="5EFB0286" w14:textId="090DB7F8" w:rsidR="00E315BB" w:rsidRDefault="00E315BB" w:rsidP="00E315BB">
      <w:pPr>
        <w:pStyle w:val="NoSpacing"/>
      </w:pPr>
      <w:r w:rsidRPr="00E315BB">
        <w:tab/>
      </w:r>
      <w:r w:rsidR="009A50F0">
        <w:t>A</w:t>
      </w:r>
      <w:r w:rsidR="009A50F0" w:rsidRPr="009A50F0">
        <w:rPr>
          <w:b/>
          <w:bCs/>
        </w:rPr>
        <w:t xml:space="preserve">ug 31 – Sept 5 </w:t>
      </w:r>
      <w:r>
        <w:t xml:space="preserve">- </w:t>
      </w:r>
      <w:r w:rsidRPr="00E315BB">
        <w:t xml:space="preserve">Delivery of </w:t>
      </w:r>
      <w:r w:rsidR="00C70DDE">
        <w:t>works for the Market</w:t>
      </w:r>
      <w:r w:rsidR="00256F71">
        <w:t xml:space="preserve">  </w:t>
      </w:r>
      <w:r w:rsidR="00C70DDE">
        <w:t xml:space="preserve"> Hours </w:t>
      </w:r>
      <w:r w:rsidR="00256F71">
        <w:t xml:space="preserve">Mon – Sat 11- 5pm </w:t>
      </w:r>
    </w:p>
    <w:p w14:paraId="40024B18" w14:textId="2729D802" w:rsidR="00C70DDE" w:rsidRDefault="00C70DDE" w:rsidP="00C70DDE">
      <w:pPr>
        <w:pStyle w:val="NoSpacing"/>
        <w:ind w:firstLine="720"/>
      </w:pPr>
      <w:r w:rsidRPr="009A50F0">
        <w:rPr>
          <w:b/>
          <w:bCs/>
        </w:rPr>
        <w:t>Sept 1</w:t>
      </w:r>
      <w:r w:rsidR="009A50F0">
        <w:rPr>
          <w:b/>
          <w:bCs/>
        </w:rPr>
        <w:t>2</w:t>
      </w:r>
      <w:r w:rsidRPr="009A50F0">
        <w:rPr>
          <w:b/>
          <w:bCs/>
        </w:rPr>
        <w:t xml:space="preserve"> – Oct 1</w:t>
      </w:r>
      <w:r w:rsidR="009A50F0">
        <w:rPr>
          <w:b/>
          <w:bCs/>
        </w:rPr>
        <w:t>0</w:t>
      </w:r>
      <w:r>
        <w:t xml:space="preserve"> - Market Dates Tues – Sat 11-5pm</w:t>
      </w:r>
    </w:p>
    <w:p w14:paraId="73A3D398" w14:textId="1F0528F5" w:rsidR="00256F71" w:rsidRDefault="009A50F0" w:rsidP="00C70DDE">
      <w:pPr>
        <w:pStyle w:val="NoSpacing"/>
        <w:ind w:firstLine="720"/>
      </w:pPr>
      <w:r w:rsidRPr="009A50F0">
        <w:rPr>
          <w:b/>
          <w:bCs/>
        </w:rPr>
        <w:t>Oct 12 – Oct 17</w:t>
      </w:r>
      <w:r>
        <w:t xml:space="preserve"> </w:t>
      </w:r>
      <w:r w:rsidR="00F606C9">
        <w:t xml:space="preserve">- Pick-up of unsold items </w:t>
      </w:r>
      <w:r w:rsidR="00C70DDE">
        <w:t xml:space="preserve"> </w:t>
      </w:r>
      <w:r w:rsidR="00256F71">
        <w:tab/>
      </w:r>
    </w:p>
    <w:p w14:paraId="0439A4FD" w14:textId="1DB2E66D" w:rsidR="00256F71" w:rsidRDefault="00256F71" w:rsidP="00C70DDE">
      <w:pPr>
        <w:pStyle w:val="NoSpacing"/>
      </w:pPr>
      <w:r>
        <w:tab/>
      </w:r>
    </w:p>
    <w:p w14:paraId="5824EC88" w14:textId="77777777" w:rsidR="0003552B" w:rsidRDefault="0003552B" w:rsidP="00E315BB">
      <w:pPr>
        <w:pStyle w:val="NoSpacing"/>
      </w:pPr>
    </w:p>
    <w:p w14:paraId="738DD63E" w14:textId="34534BD0" w:rsidR="0003552B" w:rsidRDefault="0003552B" w:rsidP="00E315BB">
      <w:pPr>
        <w:pStyle w:val="NoSpacing"/>
      </w:pPr>
      <w:r>
        <w:t xml:space="preserve">Questions: </w:t>
      </w:r>
    </w:p>
    <w:p w14:paraId="09E24902" w14:textId="1A2EF46D" w:rsidR="0003552B" w:rsidRDefault="0003552B" w:rsidP="00E315BB">
      <w:pPr>
        <w:pStyle w:val="NoSpacing"/>
      </w:pPr>
      <w:r>
        <w:tab/>
        <w:t>Email:</w:t>
      </w:r>
      <w:r w:rsidRPr="00C30DE7">
        <w:t xml:space="preserve"> </w:t>
      </w:r>
      <w:hyperlink r:id="rId5" w:history="1">
        <w:r w:rsidRPr="00C30DE7">
          <w:rPr>
            <w:rStyle w:val="Hyperlink"/>
            <w:color w:val="auto"/>
          </w:rPr>
          <w:t>madisonartistsguildga@gmail.com</w:t>
        </w:r>
      </w:hyperlink>
      <w:r>
        <w:t xml:space="preserve"> : MAGallery 706 342-9360</w:t>
      </w:r>
    </w:p>
    <w:p w14:paraId="5B8B9CDE" w14:textId="41E539CA" w:rsidR="0003552B" w:rsidRDefault="0003552B" w:rsidP="00E315BB">
      <w:pPr>
        <w:pStyle w:val="NoSpacing"/>
      </w:pPr>
      <w:r>
        <w:tab/>
        <w:t>Text: Audrone Kirschner @ 706 540-0217 or email audrone@charter.net</w:t>
      </w:r>
    </w:p>
    <w:p w14:paraId="14AE5994" w14:textId="7FAF3291" w:rsidR="00256F71" w:rsidRDefault="00256F71" w:rsidP="00E315BB">
      <w:pPr>
        <w:pStyle w:val="NoSpacing"/>
      </w:pPr>
      <w:r>
        <w:tab/>
      </w:r>
    </w:p>
    <w:p w14:paraId="0638CC0D" w14:textId="4BF8B649" w:rsidR="00256F71" w:rsidRDefault="00256F71" w:rsidP="00E315BB">
      <w:pPr>
        <w:pStyle w:val="NoSpacing"/>
      </w:pPr>
      <w:r>
        <w:tab/>
      </w:r>
    </w:p>
    <w:p w14:paraId="6FEB4BD2" w14:textId="77777777" w:rsidR="00F606C9" w:rsidRDefault="00F606C9" w:rsidP="00E315BB">
      <w:pPr>
        <w:pStyle w:val="NoSpacing"/>
      </w:pPr>
    </w:p>
    <w:p w14:paraId="361C2B7B" w14:textId="4B0091EF" w:rsidR="00256F71" w:rsidRPr="00E315BB" w:rsidRDefault="00256F71" w:rsidP="00E315BB">
      <w:pPr>
        <w:pStyle w:val="NoSpacing"/>
      </w:pPr>
      <w:r>
        <w:tab/>
      </w:r>
    </w:p>
    <w:p w14:paraId="7D382794" w14:textId="6E5340FD" w:rsidR="00E315BB" w:rsidRDefault="00E315BB" w:rsidP="00E315BB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5180B396" w14:textId="1BCA629B" w:rsidR="0003552B" w:rsidRPr="0003552B" w:rsidRDefault="0003552B" w:rsidP="0003552B">
      <w:pPr>
        <w:pStyle w:val="NoSpacing"/>
        <w:rPr>
          <w:b/>
          <w:bCs/>
        </w:rPr>
      </w:pPr>
    </w:p>
    <w:p w14:paraId="2C41B778" w14:textId="7CF0BD56" w:rsidR="0003552B" w:rsidRDefault="0003552B">
      <w:r>
        <w:t>Sending Images:</w:t>
      </w:r>
    </w:p>
    <w:p w14:paraId="41F7949A" w14:textId="4D586028" w:rsidR="0003552B" w:rsidRPr="00FA5D3F" w:rsidRDefault="00FA5D3F" w:rsidP="00FA5D3F">
      <w:r>
        <w:t>1.</w:t>
      </w:r>
      <w:r w:rsidR="0003552B">
        <w:t xml:space="preserve">Send to </w:t>
      </w:r>
      <w:hyperlink r:id="rId6" w:history="1">
        <w:r w:rsidR="00C70DDE" w:rsidRPr="00C30DE7">
          <w:rPr>
            <w:rStyle w:val="Hyperlink"/>
            <w:color w:val="auto"/>
          </w:rPr>
          <w:t>markets@themadisonartistsguild.org</w:t>
        </w:r>
      </w:hyperlink>
      <w:r w:rsidR="0003552B">
        <w:t xml:space="preserve"> as an attachment with</w:t>
      </w:r>
      <w:r w:rsidR="00C70DDE">
        <w:t xml:space="preserve"> </w:t>
      </w:r>
      <w:r w:rsidR="00F606C9">
        <w:t>W</w:t>
      </w:r>
      <w:r w:rsidR="00C70DDE">
        <w:t xml:space="preserve">earable </w:t>
      </w:r>
      <w:r w:rsidR="00F606C9">
        <w:t>A</w:t>
      </w:r>
      <w:r w:rsidR="00C70DDE">
        <w:t>rt Market</w:t>
      </w:r>
      <w:r w:rsidR="0003552B">
        <w:t xml:space="preserve"> </w:t>
      </w:r>
      <w:r w:rsidRPr="00FA5D3F">
        <w:rPr>
          <w:sz w:val="22"/>
          <w:szCs w:val="22"/>
        </w:rPr>
        <w:t xml:space="preserve">in the subject line.  </w:t>
      </w:r>
      <w:r>
        <w:rPr>
          <w:sz w:val="22"/>
          <w:szCs w:val="22"/>
        </w:rPr>
        <w:t>D</w:t>
      </w:r>
      <w:r w:rsidRPr="00FA5D3F">
        <w:rPr>
          <w:sz w:val="22"/>
          <w:szCs w:val="22"/>
        </w:rPr>
        <w:t xml:space="preserve">o not insert images into the body of the email. </w:t>
      </w:r>
    </w:p>
    <w:p w14:paraId="5E77485B" w14:textId="243CC93B" w:rsidR="00FA5D3F" w:rsidRDefault="00FA5D3F" w:rsidP="00FA5D3F">
      <w:r>
        <w:t xml:space="preserve">2. Please submit in a </w:t>
      </w:r>
      <w:proofErr w:type="gramStart"/>
      <w:r>
        <w:t>hi-res</w:t>
      </w:r>
      <w:proofErr w:type="gramEnd"/>
      <w:r>
        <w:t xml:space="preserve"> 300dpi or higher JPEG/jpg images that can be</w:t>
      </w:r>
      <w:r w:rsidR="00F606C9">
        <w:t xml:space="preserve"> </w:t>
      </w:r>
      <w:r>
        <w:t>used</w:t>
      </w:r>
      <w:r w:rsidR="00F606C9">
        <w:t xml:space="preserve"> for screening process and if accepted for marketing of the event. </w:t>
      </w:r>
    </w:p>
    <w:p w14:paraId="55D3E4EC" w14:textId="06E3A2B3" w:rsidR="00FA5D3F" w:rsidRDefault="00FA5D3F" w:rsidP="00FA5D3F">
      <w:r>
        <w:t>3. Images must be in JPEG/JPG format, not HEIC format, which is the default setting for Apple phones. For the HEIC formats please change to JPEG/JPG</w:t>
      </w:r>
    </w:p>
    <w:p w14:paraId="6A6E2052" w14:textId="31E13144" w:rsidR="00B30FB8" w:rsidRDefault="00FA5D3F" w:rsidP="00FA5D3F">
      <w:r>
        <w:t>4.</w:t>
      </w:r>
      <w:r w:rsidR="00A36ABB">
        <w:t>(</w:t>
      </w:r>
      <w:r>
        <w:t>Phones and camera automatically assign a random long number as image titles.</w:t>
      </w:r>
      <w:r w:rsidR="00A36ABB">
        <w:t>)</w:t>
      </w:r>
      <w:r>
        <w:t xml:space="preserve"> You need to use the SAVE AS function and rename the image. </w:t>
      </w:r>
      <w:r w:rsidR="00B30FB8">
        <w:t xml:space="preserve"> Be sure to add the following information to each image </w:t>
      </w:r>
    </w:p>
    <w:p w14:paraId="02142A30" w14:textId="3C4B55B1" w:rsidR="00B30FB8" w:rsidRDefault="00B30FB8" w:rsidP="00F606C9">
      <w:pPr>
        <w:pStyle w:val="NoSpacing"/>
      </w:pPr>
      <w:r>
        <w:t xml:space="preserve">Each work must be identified with  </w:t>
      </w:r>
    </w:p>
    <w:p w14:paraId="4ADD25F3" w14:textId="4616F0E3" w:rsidR="00B30FB8" w:rsidRDefault="00B30FB8" w:rsidP="00F606C9">
      <w:pPr>
        <w:pStyle w:val="NoSpacing"/>
        <w:ind w:left="720"/>
      </w:pPr>
      <w:r>
        <w:t xml:space="preserve">Artist  </w:t>
      </w:r>
    </w:p>
    <w:p w14:paraId="17D65573" w14:textId="7E332FB5" w:rsidR="00B30FB8" w:rsidRDefault="00B30FB8" w:rsidP="00B30FB8">
      <w:pPr>
        <w:pStyle w:val="NoSpacing"/>
        <w:ind w:left="720"/>
      </w:pPr>
      <w:r>
        <w:t>Medium</w:t>
      </w:r>
    </w:p>
    <w:p w14:paraId="5593CE9F" w14:textId="1FEF5D84" w:rsidR="00B30FB8" w:rsidRDefault="00F606C9" w:rsidP="00B30FB8">
      <w:pPr>
        <w:pStyle w:val="NoSpacing"/>
        <w:ind w:left="720"/>
      </w:pPr>
      <w:r>
        <w:t>Approximate price points of your work</w:t>
      </w:r>
      <w:r w:rsidR="00B30FB8">
        <w:t xml:space="preserve">  </w:t>
      </w:r>
    </w:p>
    <w:p w14:paraId="5E0FAB57" w14:textId="42DE676D" w:rsidR="00B30FB8" w:rsidRDefault="00B30FB8" w:rsidP="00B30FB8">
      <w:pPr>
        <w:pStyle w:val="NoSpacing"/>
        <w:ind w:left="720"/>
      </w:pPr>
    </w:p>
    <w:p w14:paraId="59DAAD86" w14:textId="77777777" w:rsidR="00B30FB8" w:rsidRDefault="00B30FB8" w:rsidP="00FA5D3F"/>
    <w:p w14:paraId="1678557C" w14:textId="0D2F4457" w:rsidR="00B30FB8" w:rsidRDefault="00B30FB8" w:rsidP="00FA5D3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BE1020" w14:textId="13246917" w:rsidR="00B30FB8" w:rsidRDefault="00B30FB8" w:rsidP="00FA5D3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FE6C27" w14:textId="74689020" w:rsidR="00FA5D3F" w:rsidRDefault="00B30FB8" w:rsidP="00FA5D3F">
      <w:r>
        <w:t xml:space="preserve"> </w:t>
      </w:r>
    </w:p>
    <w:p w14:paraId="64808A03" w14:textId="77777777" w:rsidR="00FA5D3F" w:rsidRDefault="00FA5D3F" w:rsidP="00FA5D3F"/>
    <w:p w14:paraId="06CD4FAF" w14:textId="74DA080B" w:rsidR="007C6C3C" w:rsidRDefault="007C6C3C">
      <w:r>
        <w:t xml:space="preserve"> </w:t>
      </w:r>
    </w:p>
    <w:p w14:paraId="3F24DE52" w14:textId="77777777" w:rsidR="007C6C3C" w:rsidRDefault="007C6C3C"/>
    <w:p w14:paraId="543FB47D" w14:textId="77777777" w:rsidR="007C6C3C" w:rsidRDefault="007C6C3C"/>
    <w:p w14:paraId="62C1B118" w14:textId="10867FE0" w:rsidR="009E0F3E" w:rsidRDefault="0099483F">
      <w:r>
        <w:t xml:space="preserve">  </w:t>
      </w:r>
    </w:p>
    <w:p w14:paraId="0C3D3BC4" w14:textId="77777777" w:rsidR="00096AAC" w:rsidRDefault="00096AAC"/>
    <w:sectPr w:rsidR="00096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377D9"/>
    <w:multiLevelType w:val="hybridMultilevel"/>
    <w:tmpl w:val="553EA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B5886"/>
    <w:multiLevelType w:val="hybridMultilevel"/>
    <w:tmpl w:val="C0DE8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6060E"/>
    <w:multiLevelType w:val="hybridMultilevel"/>
    <w:tmpl w:val="6E2AD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5274A"/>
    <w:multiLevelType w:val="hybridMultilevel"/>
    <w:tmpl w:val="4964141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8059615">
    <w:abstractNumId w:val="3"/>
  </w:num>
  <w:num w:numId="2" w16cid:durableId="400563821">
    <w:abstractNumId w:val="1"/>
  </w:num>
  <w:num w:numId="3" w16cid:durableId="1630696653">
    <w:abstractNumId w:val="2"/>
  </w:num>
  <w:num w:numId="4" w16cid:durableId="21420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3F"/>
    <w:rsid w:val="00025353"/>
    <w:rsid w:val="0003552B"/>
    <w:rsid w:val="00082A5B"/>
    <w:rsid w:val="00096AAC"/>
    <w:rsid w:val="00103E3C"/>
    <w:rsid w:val="00171BC5"/>
    <w:rsid w:val="00205CD9"/>
    <w:rsid w:val="00253CE8"/>
    <w:rsid w:val="00256F71"/>
    <w:rsid w:val="003C22D8"/>
    <w:rsid w:val="003C752A"/>
    <w:rsid w:val="0041004F"/>
    <w:rsid w:val="00486BD6"/>
    <w:rsid w:val="0050452A"/>
    <w:rsid w:val="005377A6"/>
    <w:rsid w:val="005675D6"/>
    <w:rsid w:val="00673391"/>
    <w:rsid w:val="00761223"/>
    <w:rsid w:val="007B2C41"/>
    <w:rsid w:val="007B5D05"/>
    <w:rsid w:val="007C6C3C"/>
    <w:rsid w:val="007E6AF8"/>
    <w:rsid w:val="00847EEC"/>
    <w:rsid w:val="008D7802"/>
    <w:rsid w:val="00903CC4"/>
    <w:rsid w:val="0099483F"/>
    <w:rsid w:val="009A50F0"/>
    <w:rsid w:val="009A740D"/>
    <w:rsid w:val="009E0F3E"/>
    <w:rsid w:val="009E4432"/>
    <w:rsid w:val="00A144E2"/>
    <w:rsid w:val="00A36ABB"/>
    <w:rsid w:val="00A97F97"/>
    <w:rsid w:val="00AE4442"/>
    <w:rsid w:val="00B00A02"/>
    <w:rsid w:val="00B30FB8"/>
    <w:rsid w:val="00B35D52"/>
    <w:rsid w:val="00C101FF"/>
    <w:rsid w:val="00C30DE7"/>
    <w:rsid w:val="00C70DDE"/>
    <w:rsid w:val="00C849FC"/>
    <w:rsid w:val="00D10253"/>
    <w:rsid w:val="00E315BB"/>
    <w:rsid w:val="00F25256"/>
    <w:rsid w:val="00F606C9"/>
    <w:rsid w:val="00FA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B24C"/>
  <w15:chartTrackingRefBased/>
  <w15:docId w15:val="{3C4FBCF4-2CA8-40B2-A64E-FED14B51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8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96A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55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s@themadisonartistsguild.org" TargetMode="External"/><Relationship Id="rId5" Type="http://schemas.openxmlformats.org/officeDocument/2006/relationships/hyperlink" Target="mailto:madisonartistsguildg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kirschner</dc:creator>
  <cp:keywords/>
  <dc:description/>
  <cp:lastModifiedBy>audrone kirschner</cp:lastModifiedBy>
  <cp:revision>10</cp:revision>
  <dcterms:created xsi:type="dcterms:W3CDTF">2026-05-02T06:12:00Z</dcterms:created>
  <dcterms:modified xsi:type="dcterms:W3CDTF">2026-06-02T21:50:00Z</dcterms:modified>
</cp:coreProperties>
</file>